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04E" w:rsidRDefault="00931F0C" w:rsidP="00C31934">
      <w:pPr>
        <w:widowControl/>
        <w:shd w:val="clear" w:color="auto" w:fill="FFFFFF"/>
        <w:spacing w:before="100" w:beforeAutospacing="1" w:line="600" w:lineRule="exact"/>
        <w:ind w:firstLineChars="0" w:firstLine="0"/>
        <w:jc w:val="center"/>
        <w:outlineLvl w:val="3"/>
        <w:rPr>
          <w:rFonts w:ascii="方正小标宋简体" w:eastAsia="方正小标宋简体" w:hAnsi="宋体" w:cs="宋体"/>
          <w:b/>
          <w:bCs/>
          <w:color w:val="333333"/>
          <w:kern w:val="0"/>
          <w:sz w:val="44"/>
          <w:szCs w:val="44"/>
        </w:rPr>
      </w:pPr>
      <w:r w:rsidRPr="00931F0C">
        <w:rPr>
          <w:rFonts w:ascii="方正小标宋简体" w:eastAsia="方正小标宋简体" w:hAnsi="宋体" w:cs="宋体" w:hint="eastAsia"/>
          <w:b/>
          <w:bCs/>
          <w:color w:val="333333"/>
          <w:kern w:val="0"/>
          <w:sz w:val="44"/>
          <w:szCs w:val="44"/>
        </w:rPr>
        <w:t>自治区统计局</w:t>
      </w:r>
      <w:r w:rsidR="00A37897">
        <w:rPr>
          <w:rFonts w:ascii="方正小标宋简体" w:eastAsia="方正小标宋简体" w:hAnsi="宋体" w:cs="宋体" w:hint="eastAsia"/>
          <w:b/>
          <w:bCs/>
          <w:color w:val="333333"/>
          <w:kern w:val="0"/>
          <w:sz w:val="44"/>
          <w:szCs w:val="44"/>
        </w:rPr>
        <w:t>精准</w:t>
      </w:r>
      <w:r w:rsidRPr="00931F0C">
        <w:rPr>
          <w:rFonts w:ascii="方正小标宋简体" w:eastAsia="方正小标宋简体" w:hAnsi="宋体" w:cs="宋体" w:hint="eastAsia"/>
          <w:b/>
          <w:bCs/>
          <w:color w:val="333333"/>
          <w:kern w:val="0"/>
          <w:sz w:val="44"/>
          <w:szCs w:val="44"/>
        </w:rPr>
        <w:t>脱贫帮扶工作受到</w:t>
      </w:r>
    </w:p>
    <w:p w:rsidR="00931F0C" w:rsidRPr="00931F0C" w:rsidRDefault="00931F0C" w:rsidP="00C31934">
      <w:pPr>
        <w:widowControl/>
        <w:shd w:val="clear" w:color="auto" w:fill="FFFFFF"/>
        <w:spacing w:before="100" w:beforeAutospacing="1" w:line="600" w:lineRule="exact"/>
        <w:ind w:firstLineChars="0" w:firstLine="0"/>
        <w:jc w:val="center"/>
        <w:outlineLvl w:val="3"/>
        <w:rPr>
          <w:rFonts w:ascii="方正小标宋简体" w:eastAsia="方正小标宋简体" w:hAnsi="宋体" w:cs="宋体"/>
          <w:b/>
          <w:bCs/>
          <w:color w:val="333333"/>
          <w:kern w:val="0"/>
          <w:sz w:val="44"/>
          <w:szCs w:val="44"/>
        </w:rPr>
      </w:pPr>
      <w:r w:rsidRPr="00931F0C">
        <w:rPr>
          <w:rFonts w:ascii="方正小标宋简体" w:eastAsia="方正小标宋简体" w:hAnsi="宋体" w:cs="宋体" w:hint="eastAsia"/>
          <w:b/>
          <w:bCs/>
          <w:color w:val="333333"/>
          <w:kern w:val="0"/>
          <w:sz w:val="44"/>
          <w:szCs w:val="44"/>
        </w:rPr>
        <w:t>自治区党委政府通报表扬</w:t>
      </w:r>
    </w:p>
    <w:p w:rsidR="00C31934" w:rsidRDefault="00C31934" w:rsidP="00C31934">
      <w:pPr>
        <w:widowControl/>
        <w:shd w:val="clear" w:color="auto" w:fill="FFFFFF"/>
        <w:spacing w:line="600" w:lineRule="exact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C31934" w:rsidRDefault="00C31934" w:rsidP="00C31934">
      <w:pPr>
        <w:widowControl/>
        <w:shd w:val="clear" w:color="auto" w:fill="FFFFFF"/>
        <w:spacing w:line="600" w:lineRule="exact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DE1E0D" w:rsidRDefault="00C31934" w:rsidP="00FA5464">
      <w:pPr>
        <w:widowControl/>
        <w:shd w:val="clear" w:color="auto" w:fill="FFFFFF"/>
        <w:spacing w:line="60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931F0C">
        <w:rPr>
          <w:rFonts w:ascii="仿宋_GB2312" w:eastAsia="仿宋_GB2312" w:hAnsi="宋体" w:cs="宋体" w:hint="eastAsia"/>
          <w:kern w:val="0"/>
          <w:sz w:val="32"/>
          <w:szCs w:val="32"/>
        </w:rPr>
        <w:t>近日，自治区党委办公厅</w:t>
      </w:r>
      <w:r w:rsidR="00737562">
        <w:rPr>
          <w:rFonts w:ascii="仿宋_GB2312" w:eastAsia="仿宋_GB2312" w:hAnsi="宋体" w:cs="宋体" w:hint="eastAsia"/>
          <w:kern w:val="0"/>
          <w:sz w:val="32"/>
          <w:szCs w:val="32"/>
        </w:rPr>
        <w:t>、</w:t>
      </w:r>
      <w:r w:rsidRPr="00931F0C">
        <w:rPr>
          <w:rFonts w:ascii="仿宋_GB2312" w:eastAsia="仿宋_GB2312" w:hAnsi="宋体" w:cs="宋体" w:hint="eastAsia"/>
          <w:kern w:val="0"/>
          <w:sz w:val="32"/>
          <w:szCs w:val="32"/>
        </w:rPr>
        <w:t>自治区人民政府办公厅印发《关于表扬全区201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7</w:t>
      </w:r>
      <w:r w:rsidRPr="00931F0C">
        <w:rPr>
          <w:rFonts w:ascii="仿宋_GB2312" w:eastAsia="仿宋_GB2312" w:hAnsi="宋体" w:cs="宋体" w:hint="eastAsia"/>
          <w:kern w:val="0"/>
          <w:sz w:val="32"/>
          <w:szCs w:val="32"/>
        </w:rPr>
        <w:t>年度脱贫摘帽有关单位的通报》（厅发[201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8</w:t>
      </w:r>
      <w:r w:rsidRPr="00931F0C">
        <w:rPr>
          <w:rFonts w:ascii="仿宋_GB2312" w:eastAsia="仿宋_GB2312" w:hAnsi="宋体" w:cs="宋体" w:hint="eastAsia"/>
          <w:kern w:val="0"/>
          <w:sz w:val="32"/>
          <w:szCs w:val="32"/>
        </w:rPr>
        <w:t>]17号），对201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7</w:t>
      </w:r>
      <w:r w:rsidRPr="00931F0C">
        <w:rPr>
          <w:rFonts w:ascii="仿宋_GB2312" w:eastAsia="仿宋_GB2312" w:hAnsi="宋体" w:cs="宋体" w:hint="eastAsia"/>
          <w:kern w:val="0"/>
          <w:sz w:val="32"/>
          <w:szCs w:val="32"/>
        </w:rPr>
        <w:t>年度全区脱贫摘帽有关单位进行通报，自治区统计局</w:t>
      </w:r>
      <w:r w:rsidR="00737562">
        <w:rPr>
          <w:rFonts w:ascii="仿宋_GB2312" w:eastAsia="仿宋_GB2312" w:hAnsi="宋体" w:cs="宋体" w:hint="eastAsia"/>
          <w:kern w:val="0"/>
          <w:sz w:val="32"/>
          <w:szCs w:val="32"/>
        </w:rPr>
        <w:t>及其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精准</w:t>
      </w:r>
      <w:r w:rsidRPr="00931F0C">
        <w:rPr>
          <w:rFonts w:ascii="仿宋_GB2312" w:eastAsia="仿宋_GB2312" w:hAnsi="宋体" w:cs="宋体" w:hint="eastAsia"/>
          <w:kern w:val="0"/>
          <w:sz w:val="32"/>
          <w:szCs w:val="32"/>
        </w:rPr>
        <w:t>帮扶的</w:t>
      </w:r>
      <w:r w:rsidR="00737562">
        <w:rPr>
          <w:rFonts w:ascii="仿宋_GB2312" w:eastAsia="仿宋_GB2312" w:hAnsi="宋体" w:cs="宋体" w:hint="eastAsia"/>
          <w:kern w:val="0"/>
          <w:sz w:val="32"/>
          <w:szCs w:val="32"/>
        </w:rPr>
        <w:t>都安县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板</w:t>
      </w:r>
      <w:proofErr w:type="gramStart"/>
      <w:r>
        <w:rPr>
          <w:rFonts w:ascii="仿宋_GB2312" w:eastAsia="仿宋_GB2312" w:hAnsi="宋体" w:cs="宋体" w:hint="eastAsia"/>
          <w:kern w:val="0"/>
          <w:sz w:val="32"/>
          <w:szCs w:val="32"/>
        </w:rPr>
        <w:t>岭乡旱塘</w:t>
      </w:r>
      <w:proofErr w:type="gramEnd"/>
      <w:r w:rsidRPr="00931F0C">
        <w:rPr>
          <w:rFonts w:ascii="仿宋_GB2312" w:eastAsia="仿宋_GB2312" w:hAnsi="宋体" w:cs="宋体" w:hint="eastAsia"/>
          <w:kern w:val="0"/>
          <w:sz w:val="32"/>
          <w:szCs w:val="32"/>
        </w:rPr>
        <w:t>村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、</w:t>
      </w:r>
      <w:r w:rsidRPr="00931F0C">
        <w:rPr>
          <w:rFonts w:ascii="仿宋_GB2312" w:eastAsia="仿宋_GB2312" w:hAnsi="宋体" w:cs="宋体" w:hint="eastAsia"/>
          <w:kern w:val="0"/>
          <w:sz w:val="32"/>
          <w:szCs w:val="32"/>
        </w:rPr>
        <w:t>下</w:t>
      </w:r>
      <w:proofErr w:type="gramStart"/>
      <w:r w:rsidRPr="00931F0C">
        <w:rPr>
          <w:rFonts w:ascii="仿宋_GB2312" w:eastAsia="仿宋_GB2312" w:hAnsi="宋体" w:cs="宋体" w:hint="eastAsia"/>
          <w:kern w:val="0"/>
          <w:sz w:val="32"/>
          <w:szCs w:val="32"/>
        </w:rPr>
        <w:t>坳</w:t>
      </w:r>
      <w:proofErr w:type="gramEnd"/>
      <w:r w:rsidRPr="00931F0C">
        <w:rPr>
          <w:rFonts w:ascii="仿宋_GB2312" w:eastAsia="仿宋_GB2312" w:hAnsi="宋体" w:cs="宋体" w:hint="eastAsia"/>
          <w:kern w:val="0"/>
          <w:sz w:val="32"/>
          <w:szCs w:val="32"/>
        </w:rPr>
        <w:t>镇</w:t>
      </w:r>
      <w:proofErr w:type="gramStart"/>
      <w:r>
        <w:rPr>
          <w:rFonts w:ascii="仿宋_GB2312" w:eastAsia="仿宋_GB2312" w:hAnsi="宋体" w:cs="宋体" w:hint="eastAsia"/>
          <w:kern w:val="0"/>
          <w:sz w:val="32"/>
          <w:szCs w:val="32"/>
        </w:rPr>
        <w:t>坂</w:t>
      </w:r>
      <w:proofErr w:type="gramEnd"/>
      <w:r>
        <w:rPr>
          <w:rFonts w:ascii="仿宋_GB2312" w:eastAsia="仿宋_GB2312" w:hAnsi="宋体" w:cs="宋体" w:hint="eastAsia"/>
          <w:kern w:val="0"/>
          <w:sz w:val="32"/>
          <w:szCs w:val="32"/>
        </w:rPr>
        <w:t>庆</w:t>
      </w:r>
      <w:r w:rsidRPr="00931F0C">
        <w:rPr>
          <w:rFonts w:ascii="仿宋_GB2312" w:eastAsia="仿宋_GB2312" w:hAnsi="宋体" w:cs="宋体" w:hint="eastAsia"/>
          <w:kern w:val="0"/>
          <w:sz w:val="32"/>
          <w:szCs w:val="32"/>
        </w:rPr>
        <w:t>村2个</w:t>
      </w:r>
      <w:r w:rsidR="00737562" w:rsidRPr="00931F0C">
        <w:rPr>
          <w:rFonts w:ascii="仿宋_GB2312" w:eastAsia="仿宋_GB2312" w:hAnsi="宋体" w:cs="宋体" w:hint="eastAsia"/>
          <w:kern w:val="0"/>
          <w:sz w:val="32"/>
          <w:szCs w:val="32"/>
        </w:rPr>
        <w:t>脱贫摘帽</w:t>
      </w:r>
      <w:r w:rsidRPr="00931F0C">
        <w:rPr>
          <w:rFonts w:ascii="仿宋_GB2312" w:eastAsia="仿宋_GB2312" w:hAnsi="宋体" w:cs="宋体" w:hint="eastAsia"/>
          <w:kern w:val="0"/>
          <w:sz w:val="32"/>
          <w:szCs w:val="32"/>
        </w:rPr>
        <w:t>贫困村</w:t>
      </w:r>
      <w:r w:rsidR="00737562" w:rsidRPr="00931F0C">
        <w:rPr>
          <w:rFonts w:ascii="仿宋_GB2312" w:eastAsia="仿宋_GB2312" w:hAnsi="宋体" w:cs="宋体" w:hint="eastAsia"/>
          <w:kern w:val="0"/>
          <w:sz w:val="32"/>
          <w:szCs w:val="32"/>
        </w:rPr>
        <w:t>获通报表扬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。</w:t>
      </w:r>
      <w:r w:rsidR="00737562">
        <w:rPr>
          <w:rFonts w:ascii="仿宋_GB2312" w:eastAsia="仿宋_GB2312" w:hAnsi="宋体" w:cs="宋体" w:hint="eastAsia"/>
          <w:kern w:val="0"/>
          <w:sz w:val="32"/>
          <w:szCs w:val="32"/>
        </w:rPr>
        <w:t>至此，</w:t>
      </w:r>
      <w:r w:rsidR="00A37897" w:rsidRPr="00931F0C">
        <w:rPr>
          <w:rFonts w:ascii="仿宋_GB2312" w:eastAsia="仿宋_GB2312" w:hAnsi="宋体" w:cs="宋体" w:hint="eastAsia"/>
          <w:kern w:val="0"/>
          <w:sz w:val="32"/>
          <w:szCs w:val="32"/>
        </w:rPr>
        <w:t>自治区统计局</w:t>
      </w:r>
      <w:r w:rsidR="00A37897">
        <w:rPr>
          <w:rFonts w:ascii="仿宋_GB2312" w:eastAsia="仿宋_GB2312" w:hAnsi="宋体" w:cs="宋体" w:hint="eastAsia"/>
          <w:kern w:val="0"/>
          <w:sz w:val="32"/>
          <w:szCs w:val="32"/>
        </w:rPr>
        <w:t>定点帮扶的都安县5个贫困村有4个</w:t>
      </w:r>
      <w:r w:rsidR="00DE1E0D">
        <w:rPr>
          <w:rFonts w:ascii="仿宋_GB2312" w:eastAsia="仿宋_GB2312" w:hAnsi="宋体" w:cs="宋体" w:hint="eastAsia"/>
          <w:kern w:val="0"/>
          <w:sz w:val="32"/>
          <w:szCs w:val="32"/>
        </w:rPr>
        <w:t>已</w:t>
      </w:r>
      <w:r w:rsidR="00737562">
        <w:rPr>
          <w:rFonts w:ascii="仿宋_GB2312" w:eastAsia="仿宋_GB2312" w:hAnsi="宋体" w:cs="宋体" w:hint="eastAsia"/>
          <w:kern w:val="0"/>
          <w:sz w:val="32"/>
          <w:szCs w:val="32"/>
        </w:rPr>
        <w:t>顺利</w:t>
      </w:r>
      <w:r w:rsidR="00A37897">
        <w:rPr>
          <w:rFonts w:ascii="仿宋_GB2312" w:eastAsia="仿宋_GB2312" w:hAnsi="宋体" w:cs="宋体" w:hint="eastAsia"/>
          <w:kern w:val="0"/>
          <w:sz w:val="32"/>
          <w:szCs w:val="32"/>
        </w:rPr>
        <w:t>按期实现脱贫摘帽</w:t>
      </w:r>
      <w:r w:rsidR="00DE1E0D">
        <w:rPr>
          <w:rFonts w:ascii="仿宋_GB2312" w:eastAsia="仿宋_GB2312" w:hAnsi="宋体" w:cs="宋体" w:hint="eastAsia"/>
          <w:kern w:val="0"/>
          <w:sz w:val="32"/>
          <w:szCs w:val="32"/>
        </w:rPr>
        <w:t>，精准帮扶、精准脱贫工作取得扎实成绩。</w:t>
      </w:r>
    </w:p>
    <w:p w:rsidR="00FA5464" w:rsidRDefault="00DE1E0D" w:rsidP="00FA5464">
      <w:pPr>
        <w:widowControl/>
        <w:shd w:val="clear" w:color="auto" w:fill="FFFFFF"/>
        <w:spacing w:line="600" w:lineRule="exact"/>
        <w:ind w:firstLine="640"/>
        <w:jc w:val="left"/>
        <w:rPr>
          <w:rFonts w:ascii="仿宋_GB2312" w:eastAsia="仿宋_GB2312"/>
          <w:sz w:val="32"/>
          <w:szCs w:val="32"/>
          <w:shd w:val="clear" w:color="auto" w:fill="FFFFFF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2017年，</w:t>
      </w:r>
      <w:r w:rsidRPr="00931F0C">
        <w:rPr>
          <w:rFonts w:ascii="仿宋_GB2312" w:eastAsia="仿宋_GB2312" w:hAnsi="宋体" w:cs="宋体" w:hint="eastAsia"/>
          <w:kern w:val="0"/>
          <w:sz w:val="32"/>
          <w:szCs w:val="32"/>
        </w:rPr>
        <w:t>自治区统计</w:t>
      </w:r>
      <w:r>
        <w:rPr>
          <w:rFonts w:ascii="仿宋_GB2312" w:eastAsia="仿宋_GB2312" w:hAnsi="Times New Roman" w:cs="Times New Roman" w:hint="eastAsia"/>
          <w:sz w:val="32"/>
          <w:szCs w:val="32"/>
        </w:rPr>
        <w:t>局</w:t>
      </w:r>
      <w:r w:rsidR="00FA5464">
        <w:rPr>
          <w:rFonts w:ascii="仿宋_GB2312" w:eastAsia="仿宋_GB2312" w:hAnsi="Times New Roman" w:cs="Times New Roman" w:hint="eastAsia"/>
          <w:sz w:val="32"/>
          <w:szCs w:val="32"/>
        </w:rPr>
        <w:t>党组全面贯彻落</w:t>
      </w:r>
      <w:proofErr w:type="gramStart"/>
      <w:r w:rsidR="00FA5464">
        <w:rPr>
          <w:rFonts w:ascii="仿宋_GB2312" w:eastAsia="仿宋_GB2312" w:hAnsi="Times New Roman" w:cs="Times New Roman" w:hint="eastAsia"/>
          <w:sz w:val="32"/>
          <w:szCs w:val="32"/>
        </w:rPr>
        <w:t>实</w:t>
      </w:r>
      <w:r w:rsidR="00FA5464">
        <w:rPr>
          <w:rFonts w:ascii="仿宋_GB2312" w:eastAsia="仿宋_GB2312" w:cs="仿宋_GB2312" w:hint="eastAsia"/>
          <w:sz w:val="32"/>
          <w:szCs w:val="32"/>
        </w:rPr>
        <w:t>习近</w:t>
      </w:r>
      <w:proofErr w:type="gramEnd"/>
      <w:r w:rsidR="00FA5464">
        <w:rPr>
          <w:rFonts w:ascii="仿宋_GB2312" w:eastAsia="仿宋_GB2312" w:cs="仿宋_GB2312" w:hint="eastAsia"/>
          <w:sz w:val="32"/>
          <w:szCs w:val="32"/>
        </w:rPr>
        <w:t>平总书记扶贫开发重要战略思想以及</w:t>
      </w:r>
      <w:r w:rsidR="00FA5464">
        <w:rPr>
          <w:rFonts w:ascii="仿宋_GB2312" w:eastAsia="仿宋_GB2312" w:hAnsi="Times New Roman" w:cs="Times New Roman" w:hint="eastAsia"/>
          <w:sz w:val="32"/>
          <w:szCs w:val="32"/>
        </w:rPr>
        <w:t>习近平总书记视察广西的重要讲话精神，</w:t>
      </w:r>
      <w:r w:rsidR="00FA5464">
        <w:rPr>
          <w:rFonts w:ascii="仿宋_GB2312" w:eastAsia="仿宋_GB2312" w:cs="仿宋_GB2312" w:hint="eastAsia"/>
          <w:sz w:val="32"/>
          <w:szCs w:val="32"/>
        </w:rPr>
        <w:t>认真落实自治区党委、政府的有关脱贫攻坚重大决策部署，认真履行自治区扶贫开发领导小组工作职责，坚持精准帮扶、精准脱贫基本方略，把脱贫攻坚脱贫帮扶作为</w:t>
      </w:r>
      <w:proofErr w:type="gramStart"/>
      <w:r w:rsidR="00FA5464">
        <w:rPr>
          <w:rFonts w:ascii="仿宋_GB2312" w:eastAsia="仿宋_GB2312" w:cs="仿宋_GB2312" w:hint="eastAsia"/>
          <w:sz w:val="32"/>
          <w:szCs w:val="32"/>
        </w:rPr>
        <w:t>重最大</w:t>
      </w:r>
      <w:proofErr w:type="gramEnd"/>
      <w:r w:rsidR="00FA5464">
        <w:rPr>
          <w:rFonts w:ascii="仿宋_GB2312" w:eastAsia="仿宋_GB2312" w:cs="仿宋_GB2312" w:hint="eastAsia"/>
          <w:sz w:val="32"/>
          <w:szCs w:val="32"/>
        </w:rPr>
        <w:t>的政治任务、最大的民生工程，坚持问题导向，狠抓落实，确保了定点帮扶工作取得实效。</w:t>
      </w:r>
    </w:p>
    <w:p w:rsidR="00F121CC" w:rsidRPr="00210B53" w:rsidRDefault="00931F0C" w:rsidP="00210B53">
      <w:pPr>
        <w:widowControl/>
        <w:shd w:val="clear" w:color="auto" w:fill="FFFFFF"/>
        <w:spacing w:line="600" w:lineRule="exact"/>
        <w:ind w:firstLine="640"/>
        <w:jc w:val="left"/>
        <w:rPr>
          <w:rFonts w:ascii="仿宋_GB2312" w:eastAsia="仿宋_GB2312" w:hAnsi="仿宋" w:cs="仿宋"/>
          <w:color w:val="000000"/>
          <w:sz w:val="32"/>
          <w:szCs w:val="32"/>
        </w:rPr>
      </w:pPr>
      <w:r w:rsidRPr="00931F0C">
        <w:rPr>
          <w:rFonts w:ascii="仿宋_GB2312" w:eastAsia="仿宋_GB2312" w:hAnsi="宋体" w:cs="宋体" w:hint="eastAsia"/>
          <w:kern w:val="0"/>
          <w:sz w:val="32"/>
          <w:szCs w:val="32"/>
        </w:rPr>
        <w:t>201</w:t>
      </w:r>
      <w:r w:rsidR="00C31934">
        <w:rPr>
          <w:rFonts w:ascii="仿宋_GB2312" w:eastAsia="仿宋_GB2312" w:hAnsi="宋体" w:cs="宋体" w:hint="eastAsia"/>
          <w:kern w:val="0"/>
          <w:sz w:val="32"/>
          <w:szCs w:val="32"/>
        </w:rPr>
        <w:t>8</w:t>
      </w:r>
      <w:r w:rsidRPr="00931F0C">
        <w:rPr>
          <w:rFonts w:ascii="仿宋_GB2312" w:eastAsia="仿宋_GB2312" w:hAnsi="宋体" w:cs="宋体" w:hint="eastAsia"/>
          <w:kern w:val="0"/>
          <w:sz w:val="32"/>
          <w:szCs w:val="32"/>
        </w:rPr>
        <w:t>年</w:t>
      </w:r>
      <w:r w:rsidR="00901001">
        <w:rPr>
          <w:rFonts w:ascii="仿宋_GB2312" w:eastAsia="仿宋_GB2312" w:hAnsi="宋体" w:cs="宋体" w:hint="eastAsia"/>
          <w:kern w:val="0"/>
          <w:sz w:val="32"/>
          <w:szCs w:val="32"/>
        </w:rPr>
        <w:t>，</w:t>
      </w:r>
      <w:r w:rsidRPr="00931F0C">
        <w:rPr>
          <w:rFonts w:ascii="仿宋_GB2312" w:eastAsia="仿宋_GB2312" w:hAnsi="宋体" w:cs="宋体" w:hint="eastAsia"/>
          <w:kern w:val="0"/>
          <w:sz w:val="32"/>
          <w:szCs w:val="32"/>
        </w:rPr>
        <w:t>自治区统计局</w:t>
      </w:r>
      <w:r w:rsidR="00901001">
        <w:rPr>
          <w:rFonts w:ascii="仿宋_GB2312" w:eastAsia="仿宋_GB2312" w:hAnsi="宋体" w:cs="宋体" w:hint="eastAsia"/>
          <w:spacing w:val="4"/>
          <w:sz w:val="32"/>
          <w:szCs w:val="32"/>
        </w:rPr>
        <w:t>将以习近平中国特色社会</w:t>
      </w:r>
      <w:proofErr w:type="gramStart"/>
      <w:r w:rsidR="00901001">
        <w:rPr>
          <w:rFonts w:ascii="仿宋_GB2312" w:eastAsia="仿宋_GB2312" w:hAnsi="宋体" w:cs="宋体" w:hint="eastAsia"/>
          <w:spacing w:val="4"/>
          <w:sz w:val="32"/>
          <w:szCs w:val="32"/>
        </w:rPr>
        <w:t>主思想</w:t>
      </w:r>
      <w:proofErr w:type="gramEnd"/>
      <w:r w:rsidR="00901001">
        <w:rPr>
          <w:rFonts w:ascii="仿宋_GB2312" w:eastAsia="仿宋_GB2312" w:hAnsi="宋体" w:cs="宋体" w:hint="eastAsia"/>
          <w:spacing w:val="4"/>
          <w:sz w:val="32"/>
          <w:szCs w:val="32"/>
        </w:rPr>
        <w:t>和党的十九大精神为指引，全面贯彻落实自治区各项脱贫攻坚决策部署，加强组织领导，强化责任担当，</w:t>
      </w:r>
      <w:r w:rsidR="00901001">
        <w:rPr>
          <w:rFonts w:ascii="仿宋_GB2312" w:eastAsia="仿宋_GB2312" w:hAnsi="仿宋" w:cs="仿宋"/>
          <w:color w:val="000000"/>
          <w:sz w:val="32"/>
          <w:szCs w:val="32"/>
        </w:rPr>
        <w:t>加大协调力度，</w:t>
      </w:r>
      <w:r w:rsidR="00901001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不折不扣落实脱贫帮扶工作要求，</w:t>
      </w:r>
      <w:r w:rsidR="00901001">
        <w:rPr>
          <w:rFonts w:ascii="仿宋_GB2312" w:eastAsia="仿宋_GB2312" w:hAnsi="仿宋" w:cs="仿宋"/>
          <w:color w:val="000000"/>
          <w:sz w:val="32"/>
          <w:szCs w:val="32"/>
        </w:rPr>
        <w:t>不断巩固和壮大脱贫成果</w:t>
      </w:r>
      <w:r w:rsidR="006E4B68">
        <w:rPr>
          <w:rFonts w:ascii="仿宋_GB2312" w:eastAsia="仿宋_GB2312" w:hAnsi="仿宋" w:cs="仿宋" w:hint="eastAsia"/>
          <w:color w:val="000000"/>
          <w:sz w:val="32"/>
          <w:szCs w:val="32"/>
        </w:rPr>
        <w:t>，确保各项脱贫任务目标如期实现，为全区打赢脱贫攻坚战做出积极贡献</w:t>
      </w:r>
      <w:r w:rsidR="00901001">
        <w:rPr>
          <w:rFonts w:ascii="仿宋_GB2312" w:eastAsia="仿宋_GB2312" w:hAnsi="仿宋" w:cs="仿宋"/>
          <w:color w:val="000000"/>
          <w:sz w:val="32"/>
          <w:szCs w:val="32"/>
        </w:rPr>
        <w:t>。</w:t>
      </w:r>
    </w:p>
    <w:sectPr w:rsidR="00F121CC" w:rsidRPr="00210B53" w:rsidSect="00C3193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6794" w:rsidRDefault="00266794" w:rsidP="00737562">
      <w:pPr>
        <w:spacing w:line="240" w:lineRule="auto"/>
        <w:ind w:firstLine="420"/>
      </w:pPr>
      <w:r>
        <w:separator/>
      </w:r>
    </w:p>
  </w:endnote>
  <w:endnote w:type="continuationSeparator" w:id="0">
    <w:p w:rsidR="00266794" w:rsidRDefault="00266794" w:rsidP="00737562"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7562" w:rsidRDefault="00737562" w:rsidP="00737562">
    <w:pPr>
      <w:pStyle w:val="a5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7562" w:rsidRDefault="00737562" w:rsidP="00737562">
    <w:pPr>
      <w:pStyle w:val="a5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7562" w:rsidRDefault="00737562" w:rsidP="00737562">
    <w:pPr>
      <w:pStyle w:val="a5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6794" w:rsidRDefault="00266794" w:rsidP="00737562">
      <w:pPr>
        <w:spacing w:line="240" w:lineRule="auto"/>
        <w:ind w:firstLine="420"/>
      </w:pPr>
      <w:r>
        <w:separator/>
      </w:r>
    </w:p>
  </w:footnote>
  <w:footnote w:type="continuationSeparator" w:id="0">
    <w:p w:rsidR="00266794" w:rsidRDefault="00266794" w:rsidP="00737562">
      <w:pPr>
        <w:spacing w:line="240" w:lineRule="auto"/>
        <w:ind w:firstLine="42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7562" w:rsidRDefault="00737562" w:rsidP="00737562">
    <w:pPr>
      <w:pStyle w:val="a4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7562" w:rsidRPr="00737562" w:rsidRDefault="00737562" w:rsidP="00737562">
    <w:pPr>
      <w:ind w:left="420" w:firstLineChars="0" w:firstLine="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7562" w:rsidRDefault="00737562" w:rsidP="00737562">
    <w:pPr>
      <w:pStyle w:val="a4"/>
      <w:ind w:firstLine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6112B3"/>
    <w:multiLevelType w:val="multilevel"/>
    <w:tmpl w:val="B51EB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31F0C"/>
    <w:rsid w:val="0014104E"/>
    <w:rsid w:val="00210B53"/>
    <w:rsid w:val="0025050E"/>
    <w:rsid w:val="00266794"/>
    <w:rsid w:val="00282008"/>
    <w:rsid w:val="002922E7"/>
    <w:rsid w:val="006E4B68"/>
    <w:rsid w:val="00737562"/>
    <w:rsid w:val="00901001"/>
    <w:rsid w:val="00931F0C"/>
    <w:rsid w:val="00A37897"/>
    <w:rsid w:val="00A43EED"/>
    <w:rsid w:val="00B34456"/>
    <w:rsid w:val="00BD174F"/>
    <w:rsid w:val="00C25DA8"/>
    <w:rsid w:val="00C31934"/>
    <w:rsid w:val="00D55FDD"/>
    <w:rsid w:val="00DE1E0D"/>
    <w:rsid w:val="00E128D4"/>
    <w:rsid w:val="00F121CC"/>
    <w:rsid w:val="00F42ACE"/>
    <w:rsid w:val="00FA5464"/>
    <w:rsid w:val="00FC27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560" w:lineRule="exact"/>
        <w:ind w:firstLineChars="200" w:firstLine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1C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31F0C"/>
    <w:pPr>
      <w:spacing w:line="240" w:lineRule="auto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31F0C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7375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737562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737562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737562"/>
    <w:rPr>
      <w:sz w:val="18"/>
      <w:szCs w:val="18"/>
    </w:rPr>
  </w:style>
  <w:style w:type="paragraph" w:customStyle="1" w:styleId="pa-1">
    <w:name w:val="pa-1"/>
    <w:basedOn w:val="a"/>
    <w:uiPriority w:val="99"/>
    <w:rsid w:val="00FA5464"/>
    <w:pPr>
      <w:widowControl/>
      <w:spacing w:before="100" w:beforeAutospacing="1" w:after="100" w:afterAutospacing="1" w:line="240" w:lineRule="auto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HTML">
    <w:name w:val="HTML Preformatted"/>
    <w:basedOn w:val="a"/>
    <w:link w:val="HTMLChar"/>
    <w:uiPriority w:val="99"/>
    <w:qFormat/>
    <w:rsid w:val="009010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Chars="0" w:firstLine="0"/>
      <w:jc w:val="left"/>
    </w:pPr>
    <w:rPr>
      <w:rFonts w:ascii="宋体" w:eastAsia="宋体" w:hAnsi="宋体" w:cs="Times New Roman" w:hint="eastAsia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rsid w:val="00901001"/>
    <w:rPr>
      <w:rFonts w:ascii="宋体" w:eastAsia="宋体" w:hAnsi="宋体" w:cs="Times New Roman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845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31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24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169694">
                  <w:marLeft w:val="0"/>
                  <w:marRight w:val="0"/>
                  <w:marTop w:val="0"/>
                  <w:marBottom w:val="150"/>
                  <w:divBdr>
                    <w:top w:val="single" w:sz="6" w:space="0" w:color="C1EAF7"/>
                    <w:left w:val="single" w:sz="6" w:space="0" w:color="C1EAF7"/>
                    <w:bottom w:val="single" w:sz="6" w:space="0" w:color="C1EAF7"/>
                    <w:right w:val="single" w:sz="6" w:space="0" w:color="C1EAF7"/>
                  </w:divBdr>
                  <w:divsChild>
                    <w:div w:id="591746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2615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077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78</Words>
  <Characters>450</Characters>
  <Application>Microsoft Office Word</Application>
  <DocSecurity>0</DocSecurity>
  <Lines>3</Lines>
  <Paragraphs>1</Paragraphs>
  <ScaleCrop>false</ScaleCrop>
  <Company>Microsoft</Company>
  <LinksUpToDate>false</LinksUpToDate>
  <CharactersWithSpaces>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11</cp:revision>
  <dcterms:created xsi:type="dcterms:W3CDTF">2018-05-02T03:17:00Z</dcterms:created>
  <dcterms:modified xsi:type="dcterms:W3CDTF">2018-05-07T10:09:00Z</dcterms:modified>
</cp:coreProperties>
</file>